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1E624" w14:textId="03ABD03C" w:rsidR="00D6450E" w:rsidRPr="002967E3" w:rsidRDefault="1E4C3011" w:rsidP="1E4C3011">
      <w:pPr>
        <w:rPr>
          <w:rFonts w:ascii="Myriad Pro" w:hAnsi="Myriad Pro"/>
          <w:b/>
          <w:bCs/>
        </w:rPr>
      </w:pPr>
      <w:r w:rsidRPr="1E4C3011">
        <w:rPr>
          <w:rFonts w:ascii="Myriad Pro" w:hAnsi="Myriad Pro"/>
          <w:b/>
          <w:bCs/>
        </w:rPr>
        <w:t>Season Expenses</w:t>
      </w:r>
    </w:p>
    <w:p w14:paraId="766BA060" w14:textId="4F686906" w:rsidR="00D6450E" w:rsidRPr="002967E3" w:rsidRDefault="1E4C3011" w:rsidP="1E4C3011">
      <w:pPr>
        <w:rPr>
          <w:rFonts w:ascii="Myriad Pro" w:hAnsi="Myriad Pro"/>
        </w:rPr>
      </w:pPr>
      <w:r w:rsidRPr="1E4C3011">
        <w:rPr>
          <w:rFonts w:ascii="Myriad Pro" w:hAnsi="Myriad Pro"/>
        </w:rPr>
        <w:t>Wildcat Sailing is the competitive sailing team for high school aged sailors sponsored by Oak Harbor Youth Sailing. Wildcat Sailing participates in the Northwest Interscholastic Sailing Association (NWISA), which is one of seven districts of the Interscholastic Sailing Association (ISSA).</w:t>
      </w:r>
    </w:p>
    <w:p w14:paraId="19F46F00" w14:textId="77777777" w:rsidR="00D6450E" w:rsidRPr="002967E3" w:rsidRDefault="00D6450E" w:rsidP="1E4C3011">
      <w:pPr>
        <w:rPr>
          <w:rFonts w:ascii="Myriad Pro" w:hAnsi="Myriad Pro"/>
        </w:rPr>
      </w:pPr>
    </w:p>
    <w:p w14:paraId="5C29AAD5" w14:textId="61D136CC" w:rsidR="00D6450E" w:rsidRPr="002967E3" w:rsidRDefault="1E4C3011" w:rsidP="1E4C3011">
      <w:pPr>
        <w:rPr>
          <w:rFonts w:ascii="Myriad Pro" w:hAnsi="Myriad Pro"/>
        </w:rPr>
      </w:pPr>
      <w:r w:rsidRPr="1E4C3011">
        <w:rPr>
          <w:rFonts w:ascii="Myriad Pro" w:hAnsi="Myriad Pro"/>
        </w:rPr>
        <w:t>Fee for participation in the 201</w:t>
      </w:r>
      <w:r w:rsidR="004C74DE">
        <w:rPr>
          <w:rFonts w:ascii="Myriad Pro" w:hAnsi="Myriad Pro"/>
        </w:rPr>
        <w:t>9</w:t>
      </w:r>
      <w:r w:rsidRPr="1E4C3011">
        <w:rPr>
          <w:rFonts w:ascii="Myriad Pro" w:hAnsi="Myriad Pro"/>
        </w:rPr>
        <w:t xml:space="preserve"> Spring Season will be $300 per student. All participation fees are due prior to your student participating in any activities. If a payment plan is needed, please contact the coach at sailingwildcats@gmail.com for information. This fee will cover all practices, boat maintenance, Use of team </w:t>
      </w:r>
      <w:proofErr w:type="spellStart"/>
      <w:r w:rsidRPr="1E4C3011">
        <w:rPr>
          <w:rFonts w:ascii="Myriad Pro" w:hAnsi="Myriad Pro"/>
        </w:rPr>
        <w:t>pinnies</w:t>
      </w:r>
      <w:proofErr w:type="spellEnd"/>
      <w:r w:rsidRPr="1E4C3011">
        <w:rPr>
          <w:rFonts w:ascii="Myriad Pro" w:hAnsi="Myriad Pro"/>
        </w:rPr>
        <w:t xml:space="preserve">, and regatta entry fees. </w:t>
      </w:r>
    </w:p>
    <w:p w14:paraId="458B989A" w14:textId="77777777" w:rsidR="00D6450E" w:rsidRPr="002967E3" w:rsidRDefault="00D6450E" w:rsidP="1E4C3011">
      <w:pPr>
        <w:rPr>
          <w:rFonts w:ascii="Myriad Pro" w:hAnsi="Myriad Pro"/>
        </w:rPr>
      </w:pPr>
    </w:p>
    <w:p w14:paraId="6A5D7C93" w14:textId="3091EB56" w:rsidR="00E0666F" w:rsidRDefault="1E4C3011" w:rsidP="1E4C3011">
      <w:pPr>
        <w:rPr>
          <w:rFonts w:ascii="Myriad Pro" w:hAnsi="Myriad Pro"/>
        </w:rPr>
      </w:pPr>
      <w:r w:rsidRPr="1E4C3011">
        <w:rPr>
          <w:rFonts w:ascii="Myriad Pro" w:hAnsi="Myriad Pro"/>
        </w:rPr>
        <w:t xml:space="preserve">Students will be expected to cover their own costs for any overnight accommodations or travel expenses during the season. Based on the schedule, we expect there will be </w:t>
      </w:r>
      <w:r w:rsidR="00A13F03">
        <w:rPr>
          <w:rFonts w:ascii="Myriad Pro" w:hAnsi="Myriad Pro"/>
        </w:rPr>
        <w:t>at least two regattas requiring overnight stays on Lopez Island and Bainbridge Island</w:t>
      </w:r>
      <w:r w:rsidR="00043974">
        <w:rPr>
          <w:rFonts w:ascii="Myriad Pro" w:hAnsi="Myriad Pro"/>
        </w:rPr>
        <w:t>, plus up to three requiring ferry travel</w:t>
      </w:r>
      <w:r w:rsidRPr="1E4C3011">
        <w:rPr>
          <w:rFonts w:ascii="Myriad Pro" w:hAnsi="Myriad Pro"/>
        </w:rPr>
        <w:t xml:space="preserve">. Carpooling and room sharing </w:t>
      </w:r>
      <w:proofErr w:type="gramStart"/>
      <w:r w:rsidRPr="1E4C3011">
        <w:rPr>
          <w:rFonts w:ascii="Myriad Pro" w:hAnsi="Myriad Pro"/>
        </w:rPr>
        <w:t>is</w:t>
      </w:r>
      <w:proofErr w:type="gramEnd"/>
      <w:r w:rsidRPr="1E4C3011">
        <w:rPr>
          <w:rFonts w:ascii="Myriad Pro" w:hAnsi="Myriad Pro"/>
        </w:rPr>
        <w:t xml:space="preserve"> encouraged to save on overall expenses.</w:t>
      </w:r>
    </w:p>
    <w:p w14:paraId="69BEA8B1" w14:textId="2DD658F9" w:rsidR="002967E3" w:rsidRPr="002967E3" w:rsidRDefault="1E4C3011" w:rsidP="1E4C3011">
      <w:pPr>
        <w:rPr>
          <w:rFonts w:ascii="Myriad Pro" w:hAnsi="Myriad Pro"/>
        </w:rPr>
      </w:pPr>
      <w:r w:rsidRPr="1E4C3011">
        <w:rPr>
          <w:rFonts w:ascii="Myriad Pro" w:hAnsi="Myriad Pro"/>
        </w:rPr>
        <w:t xml:space="preserve">Students are also expected to cover their own expenses for required gear. In some </w:t>
      </w:r>
      <w:proofErr w:type="gramStart"/>
      <w:r w:rsidRPr="1E4C3011">
        <w:rPr>
          <w:rFonts w:ascii="Myriad Pro" w:hAnsi="Myriad Pro"/>
        </w:rPr>
        <w:t>cases</w:t>
      </w:r>
      <w:proofErr w:type="gramEnd"/>
      <w:r w:rsidRPr="1E4C3011">
        <w:rPr>
          <w:rFonts w:ascii="Myriad Pro" w:hAnsi="Myriad Pro"/>
        </w:rPr>
        <w:t xml:space="preserve"> veteran sailors and alumni may have gear available they have outgrown or no longer use. If gear acquisition is a burden, please contact the coach to see if any gear is available.</w:t>
      </w:r>
    </w:p>
    <w:p w14:paraId="3751433C" w14:textId="584B3BB1" w:rsidR="00D6450E" w:rsidRPr="002967E3" w:rsidRDefault="00D6450E" w:rsidP="1E4C3011">
      <w:pPr>
        <w:rPr>
          <w:rFonts w:ascii="Myriad Pro" w:hAnsi="Myriad Pro"/>
        </w:rPr>
      </w:pPr>
    </w:p>
    <w:p w14:paraId="593DC82C" w14:textId="39D919BF" w:rsidR="00D6450E" w:rsidRDefault="1E4C3011" w:rsidP="1E4C3011">
      <w:pPr>
        <w:rPr>
          <w:rFonts w:ascii="Myriad Pro" w:hAnsi="Myriad Pro"/>
        </w:rPr>
      </w:pPr>
      <w:r w:rsidRPr="1E4C3011">
        <w:rPr>
          <w:rFonts w:ascii="Myriad Pro" w:hAnsi="Myriad Pro"/>
        </w:rPr>
        <w:t xml:space="preserve">If cost is a barrier to participation, please contact Coach Erik Mann privately at </w:t>
      </w:r>
      <w:hyperlink r:id="rId7">
        <w:r w:rsidRPr="1E4C3011">
          <w:rPr>
            <w:rStyle w:val="Hyperlink"/>
            <w:rFonts w:ascii="Myriad Pro" w:hAnsi="Myriad Pro"/>
          </w:rPr>
          <w:t>emann@windermere.com</w:t>
        </w:r>
      </w:hyperlink>
      <w:r w:rsidRPr="1E4C3011">
        <w:rPr>
          <w:rFonts w:ascii="Myriad Pro" w:hAnsi="Myriad Pro"/>
        </w:rPr>
        <w:t>, or 360-632-6572. There are scholarship opportunities available to students who qualify for free/reduced lunch programs, that are offered through The Sailing Foundation in Seattle. OHYS wants to encourage the participation to any students who are interested in pursuing our sport</w:t>
      </w:r>
      <w:bookmarkStart w:id="0" w:name="_GoBack"/>
      <w:bookmarkEnd w:id="0"/>
      <w:r w:rsidRPr="1E4C3011">
        <w:rPr>
          <w:rFonts w:ascii="Myriad Pro" w:hAnsi="Myriad Pro"/>
        </w:rPr>
        <w:t xml:space="preserve">. </w:t>
      </w:r>
    </w:p>
    <w:p w14:paraId="22DC0C46" w14:textId="5BEC95D0" w:rsidR="00D1656F" w:rsidRDefault="00D1656F" w:rsidP="00D6450E">
      <w:pPr>
        <w:rPr>
          <w:sz w:val="24"/>
        </w:rPr>
      </w:pPr>
    </w:p>
    <w:p w14:paraId="1E3C4427" w14:textId="7CFA44D0" w:rsidR="00D1656F" w:rsidRPr="00D1656F" w:rsidRDefault="1E4C3011" w:rsidP="1E4C3011">
      <w:pPr>
        <w:jc w:val="center"/>
        <w:rPr>
          <w:rFonts w:ascii="Myriad Pro" w:hAnsi="Myriad Pro"/>
          <w:b/>
          <w:bCs/>
          <w:sz w:val="36"/>
          <w:szCs w:val="36"/>
        </w:rPr>
      </w:pPr>
      <w:r w:rsidRPr="1E4C3011">
        <w:rPr>
          <w:rFonts w:ascii="Myriad Pro" w:hAnsi="Myriad Pro"/>
          <w:b/>
          <w:bCs/>
          <w:sz w:val="36"/>
          <w:szCs w:val="36"/>
        </w:rPr>
        <w:t>More information can be found on our website at:</w:t>
      </w:r>
    </w:p>
    <w:p w14:paraId="282EDBF2" w14:textId="797C7C79" w:rsidR="00D1656F" w:rsidRPr="00D1656F" w:rsidRDefault="1E4C3011" w:rsidP="1E4C3011">
      <w:pPr>
        <w:jc w:val="center"/>
        <w:rPr>
          <w:rFonts w:ascii="Myriad Pro" w:hAnsi="Myriad Pro"/>
          <w:b/>
          <w:bCs/>
          <w:sz w:val="36"/>
          <w:szCs w:val="36"/>
        </w:rPr>
      </w:pPr>
      <w:r w:rsidRPr="1E4C3011">
        <w:rPr>
          <w:rFonts w:ascii="Myriad Pro" w:hAnsi="Myriad Pro"/>
          <w:b/>
          <w:bCs/>
          <w:sz w:val="36"/>
          <w:szCs w:val="36"/>
        </w:rPr>
        <w:t>www.oakharboryouthsailing.org</w:t>
      </w:r>
    </w:p>
    <w:sectPr w:rsidR="00D1656F" w:rsidRPr="00D1656F" w:rsidSect="00631DD6">
      <w:headerReference w:type="default" r:id="rId8"/>
      <w:footerReference w:type="default" r:id="rId9"/>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2A98E" w14:textId="77777777" w:rsidR="00631DD6" w:rsidRDefault="00631DD6" w:rsidP="00631DD6">
      <w:pPr>
        <w:spacing w:after="0" w:line="240" w:lineRule="auto"/>
      </w:pPr>
      <w:r>
        <w:separator/>
      </w:r>
    </w:p>
  </w:endnote>
  <w:endnote w:type="continuationSeparator" w:id="0">
    <w:p w14:paraId="4FB4C69D" w14:textId="77777777" w:rsidR="00631DD6" w:rsidRDefault="00631DD6" w:rsidP="0063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1E4C3011" w14:paraId="3B3527F7" w14:textId="77777777" w:rsidTr="1E4C3011">
      <w:tc>
        <w:tcPr>
          <w:tcW w:w="3120" w:type="dxa"/>
        </w:tcPr>
        <w:p w14:paraId="556E1E14" w14:textId="51A9F0F5" w:rsidR="1E4C3011" w:rsidRDefault="1E4C3011" w:rsidP="1E4C3011">
          <w:pPr>
            <w:pStyle w:val="Header"/>
            <w:ind w:left="-115"/>
          </w:pPr>
        </w:p>
      </w:tc>
      <w:tc>
        <w:tcPr>
          <w:tcW w:w="3120" w:type="dxa"/>
        </w:tcPr>
        <w:p w14:paraId="11FC7065" w14:textId="15E896F1" w:rsidR="1E4C3011" w:rsidRDefault="1E4C3011" w:rsidP="1E4C3011">
          <w:pPr>
            <w:pStyle w:val="Header"/>
            <w:jc w:val="center"/>
          </w:pPr>
        </w:p>
      </w:tc>
      <w:tc>
        <w:tcPr>
          <w:tcW w:w="3120" w:type="dxa"/>
        </w:tcPr>
        <w:p w14:paraId="0D6A2C96" w14:textId="624EACC3" w:rsidR="1E4C3011" w:rsidRDefault="1E4C3011" w:rsidP="1E4C3011">
          <w:pPr>
            <w:pStyle w:val="Header"/>
            <w:ind w:right="-115"/>
            <w:jc w:val="right"/>
          </w:pPr>
        </w:p>
      </w:tc>
    </w:tr>
  </w:tbl>
  <w:p w14:paraId="67389E6C" w14:textId="29C98ED1" w:rsidR="1E4C3011" w:rsidRDefault="1E4C3011" w:rsidP="1E4C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CE82" w14:textId="77777777" w:rsidR="00631DD6" w:rsidRDefault="00631DD6" w:rsidP="00631DD6">
      <w:pPr>
        <w:spacing w:after="0" w:line="240" w:lineRule="auto"/>
      </w:pPr>
      <w:r>
        <w:separator/>
      </w:r>
    </w:p>
  </w:footnote>
  <w:footnote w:type="continuationSeparator" w:id="0">
    <w:p w14:paraId="1D140952" w14:textId="77777777" w:rsidR="00631DD6" w:rsidRDefault="00631DD6" w:rsidP="00631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F431" w14:textId="4E7016BC" w:rsidR="00631DD6" w:rsidRPr="00631DD6" w:rsidRDefault="00D6450E" w:rsidP="1E4C3011">
    <w:pPr>
      <w:jc w:val="center"/>
      <w:rPr>
        <w:rFonts w:ascii="Myriad Pro" w:hAnsi="Myriad Pro"/>
        <w:b/>
        <w:bCs/>
        <w:sz w:val="32"/>
        <w:szCs w:val="32"/>
        <w:u w:val="single"/>
      </w:rPr>
    </w:pPr>
    <w:r>
      <w:rPr>
        <w:rFonts w:ascii="Myriad Pro" w:hAnsi="Myriad Pro"/>
        <w:b/>
        <w:noProof/>
        <w:sz w:val="32"/>
        <w:u w:val="single"/>
      </w:rPr>
      <w:drawing>
        <wp:anchor distT="0" distB="0" distL="114300" distR="114300" simplePos="0" relativeHeight="251659776" behindDoc="0" locked="0" layoutInCell="1" allowOverlap="1" wp14:anchorId="1045473E" wp14:editId="0A30D246">
          <wp:simplePos x="0" y="0"/>
          <wp:positionH relativeFrom="column">
            <wp:posOffset>4846955</wp:posOffset>
          </wp:positionH>
          <wp:positionV relativeFrom="paragraph">
            <wp:posOffset>-307340</wp:posOffset>
          </wp:positionV>
          <wp:extent cx="1104404" cy="85343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dcat Saili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404" cy="853435"/>
                  </a:xfrm>
                  <a:prstGeom prst="rect">
                    <a:avLst/>
                  </a:prstGeom>
                </pic:spPr>
              </pic:pic>
            </a:graphicData>
          </a:graphic>
          <wp14:sizeRelH relativeFrom="margin">
            <wp14:pctWidth>0</wp14:pctWidth>
          </wp14:sizeRelH>
          <wp14:sizeRelV relativeFrom="margin">
            <wp14:pctHeight>0</wp14:pctHeight>
          </wp14:sizeRelV>
        </wp:anchor>
      </w:drawing>
    </w:r>
    <w:r w:rsidR="00631DD6">
      <w:rPr>
        <w:rFonts w:ascii="Myriad Pro" w:hAnsi="Myriad Pro"/>
        <w:b/>
        <w:noProof/>
        <w:sz w:val="32"/>
        <w:u w:val="single"/>
      </w:rPr>
      <w:drawing>
        <wp:anchor distT="0" distB="0" distL="114300" distR="114300" simplePos="0" relativeHeight="251656704" behindDoc="0" locked="0" layoutInCell="1" allowOverlap="1" wp14:anchorId="0ECDF6B8" wp14:editId="0E7EA838">
          <wp:simplePos x="0" y="0"/>
          <wp:positionH relativeFrom="column">
            <wp:posOffset>68580</wp:posOffset>
          </wp:positionH>
          <wp:positionV relativeFrom="paragraph">
            <wp:posOffset>-175732</wp:posOffset>
          </wp:positionV>
          <wp:extent cx="487680" cy="589752"/>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1624" cy="594522"/>
                  </a:xfrm>
                  <a:prstGeom prst="rect">
                    <a:avLst/>
                  </a:prstGeom>
                </pic:spPr>
              </pic:pic>
            </a:graphicData>
          </a:graphic>
          <wp14:sizeRelH relativeFrom="margin">
            <wp14:pctWidth>0</wp14:pctWidth>
          </wp14:sizeRelH>
          <wp14:sizeRelV relativeFrom="margin">
            <wp14:pctHeight>0</wp14:pctHeight>
          </wp14:sizeRelV>
        </wp:anchor>
      </w:drawing>
    </w:r>
    <w:r w:rsidR="00631DD6" w:rsidRPr="1E4C3011">
      <w:rPr>
        <w:rFonts w:ascii="Myriad Pro" w:hAnsi="Myriad Pro"/>
        <w:b/>
        <w:bCs/>
        <w:sz w:val="32"/>
        <w:szCs w:val="32"/>
        <w:u w:val="single"/>
      </w:rPr>
      <w:t>Wildcat Sailing</w:t>
    </w:r>
  </w:p>
  <w:p w14:paraId="67A5BD96" w14:textId="77777777" w:rsidR="00631DD6" w:rsidRDefault="00631DD6" w:rsidP="00631D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8423B"/>
    <w:multiLevelType w:val="hybridMultilevel"/>
    <w:tmpl w:val="02B8A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AF3C8F"/>
    <w:multiLevelType w:val="hybridMultilevel"/>
    <w:tmpl w:val="018C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1"/>
    <w:rsid w:val="00034CF2"/>
    <w:rsid w:val="00043974"/>
    <w:rsid w:val="000749A4"/>
    <w:rsid w:val="000A5C8E"/>
    <w:rsid w:val="000C4579"/>
    <w:rsid w:val="000D0C23"/>
    <w:rsid w:val="000E0954"/>
    <w:rsid w:val="000E2476"/>
    <w:rsid w:val="00114AE1"/>
    <w:rsid w:val="00115B9A"/>
    <w:rsid w:val="00127392"/>
    <w:rsid w:val="00132290"/>
    <w:rsid w:val="001379EC"/>
    <w:rsid w:val="0015645D"/>
    <w:rsid w:val="00171003"/>
    <w:rsid w:val="001837C9"/>
    <w:rsid w:val="00190EA8"/>
    <w:rsid w:val="001976F6"/>
    <w:rsid w:val="001C6DA3"/>
    <w:rsid w:val="001F2A74"/>
    <w:rsid w:val="001F6C08"/>
    <w:rsid w:val="00215F5B"/>
    <w:rsid w:val="002169B8"/>
    <w:rsid w:val="00216B31"/>
    <w:rsid w:val="00234B53"/>
    <w:rsid w:val="002707ED"/>
    <w:rsid w:val="002730C9"/>
    <w:rsid w:val="002967E3"/>
    <w:rsid w:val="002A532B"/>
    <w:rsid w:val="002C11D2"/>
    <w:rsid w:val="002F7A13"/>
    <w:rsid w:val="00337139"/>
    <w:rsid w:val="00343A23"/>
    <w:rsid w:val="00350311"/>
    <w:rsid w:val="003715F9"/>
    <w:rsid w:val="003B1FB3"/>
    <w:rsid w:val="003B6141"/>
    <w:rsid w:val="003D1B50"/>
    <w:rsid w:val="00406422"/>
    <w:rsid w:val="00431281"/>
    <w:rsid w:val="00434C46"/>
    <w:rsid w:val="00452C63"/>
    <w:rsid w:val="00463943"/>
    <w:rsid w:val="004952E3"/>
    <w:rsid w:val="004A178C"/>
    <w:rsid w:val="004A5953"/>
    <w:rsid w:val="004B6B5B"/>
    <w:rsid w:val="004C74DE"/>
    <w:rsid w:val="00503A8C"/>
    <w:rsid w:val="0052604A"/>
    <w:rsid w:val="00562FAB"/>
    <w:rsid w:val="005B7AFE"/>
    <w:rsid w:val="005D1ED2"/>
    <w:rsid w:val="005D3BF7"/>
    <w:rsid w:val="006050CB"/>
    <w:rsid w:val="00613BB2"/>
    <w:rsid w:val="00624047"/>
    <w:rsid w:val="00631DD6"/>
    <w:rsid w:val="00642BA2"/>
    <w:rsid w:val="00685D57"/>
    <w:rsid w:val="00691A90"/>
    <w:rsid w:val="00694BED"/>
    <w:rsid w:val="00695284"/>
    <w:rsid w:val="006A0E95"/>
    <w:rsid w:val="006A773A"/>
    <w:rsid w:val="006D1C4E"/>
    <w:rsid w:val="006E4E45"/>
    <w:rsid w:val="007177C4"/>
    <w:rsid w:val="00755E99"/>
    <w:rsid w:val="00757E30"/>
    <w:rsid w:val="007D3725"/>
    <w:rsid w:val="007D3CAB"/>
    <w:rsid w:val="007D7ED9"/>
    <w:rsid w:val="007E20FF"/>
    <w:rsid w:val="007F1ECF"/>
    <w:rsid w:val="008225FF"/>
    <w:rsid w:val="008B0D20"/>
    <w:rsid w:val="008D7F61"/>
    <w:rsid w:val="00912BB9"/>
    <w:rsid w:val="00936B75"/>
    <w:rsid w:val="00944430"/>
    <w:rsid w:val="00944928"/>
    <w:rsid w:val="00946FA2"/>
    <w:rsid w:val="009E65B0"/>
    <w:rsid w:val="009F135C"/>
    <w:rsid w:val="00A13F03"/>
    <w:rsid w:val="00A36DAF"/>
    <w:rsid w:val="00A44855"/>
    <w:rsid w:val="00A750FC"/>
    <w:rsid w:val="00AB4BF2"/>
    <w:rsid w:val="00AB5C2D"/>
    <w:rsid w:val="00B364AB"/>
    <w:rsid w:val="00B47E36"/>
    <w:rsid w:val="00BB19C5"/>
    <w:rsid w:val="00BB68C2"/>
    <w:rsid w:val="00BE3526"/>
    <w:rsid w:val="00C07C5A"/>
    <w:rsid w:val="00C40503"/>
    <w:rsid w:val="00C63284"/>
    <w:rsid w:val="00C66750"/>
    <w:rsid w:val="00CD319C"/>
    <w:rsid w:val="00CE4A45"/>
    <w:rsid w:val="00D11941"/>
    <w:rsid w:val="00D1656F"/>
    <w:rsid w:val="00D17DDA"/>
    <w:rsid w:val="00D22890"/>
    <w:rsid w:val="00D4038D"/>
    <w:rsid w:val="00D6450E"/>
    <w:rsid w:val="00D76C81"/>
    <w:rsid w:val="00D906CB"/>
    <w:rsid w:val="00DA21BB"/>
    <w:rsid w:val="00DA495F"/>
    <w:rsid w:val="00DE0A1C"/>
    <w:rsid w:val="00DF026E"/>
    <w:rsid w:val="00DF1DA9"/>
    <w:rsid w:val="00E0666F"/>
    <w:rsid w:val="00E62C3C"/>
    <w:rsid w:val="00E83767"/>
    <w:rsid w:val="00E94C81"/>
    <w:rsid w:val="00EF69A6"/>
    <w:rsid w:val="00F22EE6"/>
    <w:rsid w:val="00F345B5"/>
    <w:rsid w:val="00F40EAC"/>
    <w:rsid w:val="00F41A7D"/>
    <w:rsid w:val="00F60272"/>
    <w:rsid w:val="00F628E0"/>
    <w:rsid w:val="00F65AF6"/>
    <w:rsid w:val="00F7184B"/>
    <w:rsid w:val="00F76641"/>
    <w:rsid w:val="00FA5F65"/>
    <w:rsid w:val="00FF2A19"/>
    <w:rsid w:val="1E4C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0F9D92"/>
  <w15:chartTrackingRefBased/>
  <w15:docId w15:val="{A45B8D66-8DCD-490F-9CFF-C23E94D5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DD6"/>
  </w:style>
  <w:style w:type="paragraph" w:styleId="Footer">
    <w:name w:val="footer"/>
    <w:basedOn w:val="Normal"/>
    <w:link w:val="FooterChar"/>
    <w:uiPriority w:val="99"/>
    <w:unhideWhenUsed/>
    <w:rsid w:val="00631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D6"/>
  </w:style>
  <w:style w:type="paragraph" w:styleId="ListParagraph">
    <w:name w:val="List Paragraph"/>
    <w:basedOn w:val="Normal"/>
    <w:uiPriority w:val="34"/>
    <w:qFormat/>
    <w:rsid w:val="00115B9A"/>
    <w:pPr>
      <w:ind w:left="720"/>
      <w:contextualSpacing/>
    </w:pPr>
  </w:style>
  <w:style w:type="character" w:styleId="Hyperlink">
    <w:name w:val="Hyperlink"/>
    <w:basedOn w:val="DefaultParagraphFont"/>
    <w:uiPriority w:val="99"/>
    <w:unhideWhenUsed/>
    <w:rsid w:val="00E0666F"/>
    <w:rPr>
      <w:color w:val="0563C1" w:themeColor="hyperlink"/>
      <w:u w:val="single"/>
    </w:rPr>
  </w:style>
  <w:style w:type="paragraph" w:styleId="BalloonText">
    <w:name w:val="Balloon Text"/>
    <w:basedOn w:val="Normal"/>
    <w:link w:val="BalloonTextChar"/>
    <w:uiPriority w:val="99"/>
    <w:semiHidden/>
    <w:unhideWhenUsed/>
    <w:rsid w:val="00D64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50E"/>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nn@winderm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Mann</dc:creator>
  <cp:keywords/>
  <dc:description/>
  <cp:lastModifiedBy>Erik Mann</cp:lastModifiedBy>
  <cp:revision>7</cp:revision>
  <cp:lastPrinted>2017-01-23T23:37:00Z</cp:lastPrinted>
  <dcterms:created xsi:type="dcterms:W3CDTF">2019-01-29T22:28:00Z</dcterms:created>
  <dcterms:modified xsi:type="dcterms:W3CDTF">2019-01-29T22:40:00Z</dcterms:modified>
</cp:coreProperties>
</file>